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BC24A" w14:textId="6AE60FA8" w:rsidR="00E47EBE" w:rsidRPr="00E50EDD" w:rsidRDefault="00E47EBE" w:rsidP="00E47E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50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KLAUZULA INFORMACYJNA</w:t>
      </w:r>
    </w:p>
    <w:p w14:paraId="49095D89" w14:textId="77777777" w:rsidR="00E47EBE" w:rsidRPr="00E50EDD" w:rsidRDefault="00E47EBE" w:rsidP="00E47E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50E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075623A5" w14:textId="62ABA720" w:rsidR="00E47EBE" w:rsidRPr="00E50EDD" w:rsidRDefault="00E47EBE" w:rsidP="00E47E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50E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ogólnego rozporządzenia o ochronie danych osobowych</w:t>
      </w:r>
      <w:r w:rsidR="00E50E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50E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27 kwietnia 2016r. (RODO) informujemy, że:</w:t>
      </w:r>
    </w:p>
    <w:p w14:paraId="0EA22060" w14:textId="77777777" w:rsidR="00E47EBE" w:rsidRPr="00E50EDD" w:rsidRDefault="00E47EBE" w:rsidP="00E47E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50E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7CC0B586" w14:textId="22012A2E" w:rsidR="00E47EBE" w:rsidRPr="00E50EDD" w:rsidRDefault="00E47EBE" w:rsidP="00E47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50E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danych osobowych przetwarzającym dane osobowe  jest Przedszkole Publiczne w Kłodawie ul. Kościelna 15, reprezentowane przez Dyrektora.</w:t>
      </w:r>
    </w:p>
    <w:p w14:paraId="0800CDCB" w14:textId="77777777" w:rsidR="00E47EBE" w:rsidRPr="00E50EDD" w:rsidRDefault="00E47EBE" w:rsidP="00E47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50E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Podane dane osobowe przetwarzane będą w celu rekrutacji kandydatów do przedszkola (Ustawa z dnia 7 września 1991r. o systemie oświaty (Dz. U. z 2016r. poz. 1943, 1954, 1985 i 2169 oraz z 2017 r. poz. 60, 949 i 1292) oraz Ustawa z dnia 14 grudnia 2016r. Prawo Oświatowe (Dz. U. z 2016r. poz. 59, 949 i 2203 oraz z 2018r. poz. 650).</w:t>
      </w:r>
    </w:p>
    <w:p w14:paraId="21E39ED1" w14:textId="77777777" w:rsidR="00E47EBE" w:rsidRPr="00E50EDD" w:rsidRDefault="00E47EBE" w:rsidP="00E47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50E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Odbiorcami podanych danych osobowych mogą być wyłącznie podmioty upoważnione do ich otrzymywania na podstawie przepisów prawa.</w:t>
      </w:r>
    </w:p>
    <w:p w14:paraId="34508900" w14:textId="77777777" w:rsidR="00E47EBE" w:rsidRPr="00E50EDD" w:rsidRDefault="00E47EBE" w:rsidP="00E47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50E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Podane dane osobowe przetwarzane będą do zakończenia procesu rekrutacji, a w przypadku kandydatów przyjętych – do czasu zakończenia przez dziecko edukacji w przedszkolu.</w:t>
      </w:r>
    </w:p>
    <w:p w14:paraId="10A48D02" w14:textId="77777777" w:rsidR="00E47EBE" w:rsidRPr="00E50EDD" w:rsidRDefault="00E47EBE" w:rsidP="00E47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50E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 żądania od administratora dostępu do danych osobowych, prawo do ich sprostowania, usunięcia lub ograniczenia przetwarzania.</w:t>
      </w:r>
    </w:p>
    <w:p w14:paraId="13C24E8F" w14:textId="77777777" w:rsidR="00E47EBE" w:rsidRPr="00E50EDD" w:rsidRDefault="00E47EBE" w:rsidP="00E47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50E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Pani/Panu prawo do cofnięcia wyrażonej zgody w dowolnym momencie; powyższe nie wpływa na zgodność z prawem przetwarzania, którego dokonano na podstawie wyrażonej przez Panią/Pana zgody przed jej cofnięciem.</w:t>
      </w:r>
    </w:p>
    <w:p w14:paraId="204C8CB5" w14:textId="77777777" w:rsidR="00E47EBE" w:rsidRPr="00E50EDD" w:rsidRDefault="00E47EBE" w:rsidP="00E47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50E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Pani/Pan prawo wniesienia skargi do Urzędu Ochrony Danych w związku z przetwarzaniem danych osobowych przez administratora.</w:t>
      </w:r>
    </w:p>
    <w:p w14:paraId="33BEBD8B" w14:textId="77777777" w:rsidR="00E47EBE" w:rsidRPr="00E50EDD" w:rsidRDefault="00E47EBE" w:rsidP="00E47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50E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przez Pana/Panią danych osobowych jest obowiązkowe na podstawie przepisów prawa, a konsekwencją niepodania danych osobowych będzie brak możliwości przeprowadzenia rekrutacji.</w:t>
      </w:r>
    </w:p>
    <w:p w14:paraId="377A4368" w14:textId="54963137" w:rsidR="00E47EBE" w:rsidRPr="00E50EDD" w:rsidRDefault="00E47EBE" w:rsidP="00E47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50E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Kontakt z Inspektorem Ochrony Danych możliwy jest pod adresem email: </w:t>
      </w:r>
      <w:hyperlink r:id="rId5" w:history="1">
        <w:r w:rsidRPr="00E50ED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bajkolandia@iodo-gorzow.pl</w:t>
        </w:r>
      </w:hyperlink>
      <w:r w:rsidRPr="00E50E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bądź listowny (na w/w adres Przedszkola).</w:t>
      </w:r>
    </w:p>
    <w:p w14:paraId="1DE265D5" w14:textId="77A741A2" w:rsidR="00FE5E7F" w:rsidRPr="00E50EDD" w:rsidRDefault="00FE5E7F">
      <w:pPr>
        <w:rPr>
          <w:rFonts w:ascii="Times New Roman" w:hAnsi="Times New Roman" w:cs="Times New Roman"/>
          <w:sz w:val="24"/>
          <w:szCs w:val="24"/>
        </w:rPr>
      </w:pPr>
    </w:p>
    <w:p w14:paraId="668DE6C0" w14:textId="3F36B2A7" w:rsidR="00E50EDD" w:rsidRPr="00E50EDD" w:rsidRDefault="00E50EDD" w:rsidP="00E50EDD">
      <w:pPr>
        <w:jc w:val="right"/>
        <w:rPr>
          <w:rFonts w:ascii="Times New Roman" w:hAnsi="Times New Roman" w:cs="Times New Roman"/>
          <w:sz w:val="24"/>
          <w:szCs w:val="24"/>
        </w:rPr>
      </w:pPr>
      <w:r w:rsidRPr="00E50E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0AF6B5CE" w14:textId="28E2E7EA" w:rsidR="00E50EDD" w:rsidRPr="00E50EDD" w:rsidRDefault="00E50EDD" w:rsidP="00E50EDD">
      <w:pPr>
        <w:jc w:val="right"/>
        <w:rPr>
          <w:rFonts w:ascii="Times New Roman" w:hAnsi="Times New Roman" w:cs="Times New Roman"/>
          <w:sz w:val="24"/>
          <w:szCs w:val="24"/>
        </w:rPr>
      </w:pPr>
      <w:r w:rsidRPr="00E50EDD">
        <w:rPr>
          <w:rFonts w:ascii="Times New Roman" w:hAnsi="Times New Roman" w:cs="Times New Roman"/>
          <w:sz w:val="24"/>
          <w:szCs w:val="24"/>
        </w:rPr>
        <w:t>Data i podpis rodzica/opiekuna prawnego</w:t>
      </w:r>
    </w:p>
    <w:sectPr w:rsidR="00E50EDD" w:rsidRPr="00E5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01F6E"/>
    <w:multiLevelType w:val="multilevel"/>
    <w:tmpl w:val="0A54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BE"/>
    <w:rsid w:val="00E47EBE"/>
    <w:rsid w:val="00E50EDD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F8F3"/>
  <w15:chartTrackingRefBased/>
  <w15:docId w15:val="{29B3557A-DF2F-4A96-9558-B383CD22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7EBE"/>
    <w:rPr>
      <w:b/>
      <w:bCs/>
    </w:rPr>
  </w:style>
  <w:style w:type="character" w:styleId="Hipercze">
    <w:name w:val="Hyperlink"/>
    <w:basedOn w:val="Domylnaczcionkaakapitu"/>
    <w:uiPriority w:val="99"/>
    <w:unhideWhenUsed/>
    <w:rsid w:val="00E47E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7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jkolandia@iodo-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Niciejewska</dc:creator>
  <cp:keywords/>
  <dc:description/>
  <cp:lastModifiedBy>Paulina</cp:lastModifiedBy>
  <cp:revision>3</cp:revision>
  <cp:lastPrinted>2021-02-04T10:03:00Z</cp:lastPrinted>
  <dcterms:created xsi:type="dcterms:W3CDTF">2021-02-04T09:57:00Z</dcterms:created>
  <dcterms:modified xsi:type="dcterms:W3CDTF">2021-02-04T12:32:00Z</dcterms:modified>
</cp:coreProperties>
</file>