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0652C7" w:rsidRPr="00D537EA" w:rsidTr="007520D4">
        <w:trPr>
          <w:trHeight w:val="975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7" w:rsidRPr="00D537EA" w:rsidRDefault="000652C7" w:rsidP="00752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>MATERIAŁ DO PRACY ZDALNEJ Z ZAKRESU POMOCY PSYCHOLOGICZNO PEDAGOGICZNEJ</w:t>
            </w:r>
          </w:p>
          <w:p w:rsidR="000652C7" w:rsidRPr="00D537EA" w:rsidRDefault="000652C7" w:rsidP="00752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– 30</w:t>
            </w: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 xml:space="preserve"> KWIETNIA 2020</w:t>
            </w:r>
          </w:p>
        </w:tc>
      </w:tr>
      <w:tr w:rsidR="000652C7" w:rsidRPr="00D537EA" w:rsidTr="007520D4">
        <w:trPr>
          <w:trHeight w:val="645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7" w:rsidRPr="00D537EA" w:rsidRDefault="000652C7" w:rsidP="007520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BARTEK, ANGELIKA</w:t>
            </w:r>
          </w:p>
          <w:p w:rsidR="000652C7" w:rsidRPr="00D537EA" w:rsidRDefault="000652C7" w:rsidP="00065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 xml:space="preserve">OPRACOWAŁA: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PAULINA NASSAN - WROŃSKA</w:t>
            </w: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52C7" w:rsidRPr="00D537EA" w:rsidTr="007520D4">
        <w:trPr>
          <w:trHeight w:val="322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7" w:rsidRPr="00D537EA" w:rsidRDefault="000652C7" w:rsidP="000652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EA">
              <w:rPr>
                <w:rFonts w:ascii="Times New Roman" w:hAnsi="Times New Roman" w:cs="Times New Roman"/>
                <w:sz w:val="24"/>
                <w:szCs w:val="24"/>
              </w:rPr>
              <w:t>USPRAWNIENIE MOTORYKI MAŁEJ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ĆWICZENIA SŁUCHU I MOWY</w:t>
            </w:r>
          </w:p>
        </w:tc>
      </w:tr>
    </w:tbl>
    <w:p w:rsidR="0085692D" w:rsidRDefault="0085692D"/>
    <w:p w:rsidR="000652C7" w:rsidRPr="000652C7" w:rsidRDefault="000652C7" w:rsidP="000652C7">
      <w:pPr>
        <w:jc w:val="center"/>
        <w:rPr>
          <w:rFonts w:ascii="Times New Roman" w:hAnsi="Times New Roman" w:cs="Times New Roman"/>
        </w:rPr>
      </w:pPr>
      <w:r w:rsidRPr="000652C7">
        <w:rPr>
          <w:rFonts w:ascii="Times New Roman" w:hAnsi="Times New Roman" w:cs="Times New Roman"/>
        </w:rPr>
        <w:t>DODATKOWO DO ZAJĘĆ OBOWIĄZUJE NAGRANIE MUZYCZNE.</w:t>
      </w:r>
    </w:p>
    <w:p w:rsidR="000652C7" w:rsidRPr="000652C7" w:rsidRDefault="000652C7">
      <w:pPr>
        <w:rPr>
          <w:rFonts w:ascii="Times New Roman" w:hAnsi="Times New Roman" w:cs="Times New Roman"/>
          <w:sz w:val="24"/>
        </w:rPr>
      </w:pPr>
      <w:r w:rsidRPr="000652C7">
        <w:rPr>
          <w:rFonts w:ascii="Times New Roman" w:hAnsi="Times New Roman" w:cs="Times New Roman"/>
          <w:sz w:val="24"/>
        </w:rPr>
        <w:t xml:space="preserve">Zadanie 1. </w:t>
      </w:r>
    </w:p>
    <w:p w:rsidR="000652C7" w:rsidRPr="000652C7" w:rsidRDefault="000652C7">
      <w:pPr>
        <w:rPr>
          <w:rFonts w:ascii="Times New Roman" w:hAnsi="Times New Roman" w:cs="Times New Roman"/>
          <w:sz w:val="24"/>
        </w:rPr>
      </w:pPr>
      <w:r w:rsidRPr="000652C7">
        <w:rPr>
          <w:rFonts w:ascii="Times New Roman" w:hAnsi="Times New Roman" w:cs="Times New Roman"/>
          <w:sz w:val="24"/>
        </w:rPr>
        <w:t xml:space="preserve">Wytnij puzzle oraz ułóż je ponownie. </w:t>
      </w:r>
    </w:p>
    <w:p w:rsidR="000652C7" w:rsidRDefault="000652C7">
      <w:r>
        <w:rPr>
          <w:noProof/>
          <w:lang w:eastAsia="pl-PL"/>
        </w:rPr>
        <w:drawing>
          <wp:inline distT="0" distB="0" distL="0" distR="0">
            <wp:extent cx="6347123" cy="4352925"/>
            <wp:effectExtent l="19050" t="0" r="0" b="0"/>
            <wp:docPr id="1" name="Obraz 1" descr="C:\Users\pauli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25" cy="435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C7" w:rsidRDefault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Default="000652C7" w:rsidP="000652C7"/>
    <w:p w:rsidR="000652C7" w:rsidRPr="000652C7" w:rsidRDefault="000652C7" w:rsidP="000652C7">
      <w:pPr>
        <w:rPr>
          <w:rFonts w:ascii="Times New Roman" w:hAnsi="Times New Roman" w:cs="Times New Roman"/>
          <w:sz w:val="24"/>
        </w:rPr>
      </w:pPr>
      <w:r w:rsidRPr="000652C7">
        <w:rPr>
          <w:rFonts w:ascii="Times New Roman" w:hAnsi="Times New Roman" w:cs="Times New Roman"/>
          <w:sz w:val="24"/>
        </w:rPr>
        <w:t xml:space="preserve">Zadanie 2. </w:t>
      </w:r>
    </w:p>
    <w:p w:rsidR="000652C7" w:rsidRPr="000652C7" w:rsidRDefault="000652C7">
      <w:pPr>
        <w:rPr>
          <w:rFonts w:ascii="Times New Roman" w:hAnsi="Times New Roman" w:cs="Times New Roman"/>
          <w:sz w:val="24"/>
        </w:rPr>
      </w:pPr>
      <w:r w:rsidRPr="000652C7">
        <w:rPr>
          <w:rFonts w:ascii="Times New Roman" w:hAnsi="Times New Roman" w:cs="Times New Roman"/>
          <w:sz w:val="24"/>
        </w:rPr>
        <w:t xml:space="preserve">Dokończ rysować obrazek </w:t>
      </w:r>
    </w:p>
    <w:p w:rsidR="000652C7" w:rsidRDefault="000652C7">
      <w:r>
        <w:rPr>
          <w:noProof/>
          <w:lang w:eastAsia="pl-PL"/>
        </w:rPr>
        <w:lastRenderedPageBreak/>
        <w:drawing>
          <wp:inline distT="0" distB="0" distL="0" distR="0">
            <wp:extent cx="5905500" cy="6486525"/>
            <wp:effectExtent l="19050" t="0" r="0" b="0"/>
            <wp:docPr id="2" name="Obraz 2" descr="C:\Users\pauli\Desktop\h_003_09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h_003_09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C7" w:rsidRDefault="000652C7"/>
    <w:p w:rsidR="000652C7" w:rsidRDefault="000652C7"/>
    <w:p w:rsidR="000652C7" w:rsidRDefault="000652C7"/>
    <w:p w:rsidR="000652C7" w:rsidRDefault="000652C7"/>
    <w:p w:rsidR="000652C7" w:rsidRDefault="000652C7"/>
    <w:p w:rsidR="000652C7" w:rsidRPr="000652C7" w:rsidRDefault="000652C7" w:rsidP="000652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3. 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„Rymy w zagrodzie”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Wiersz ten można wykorzystać do ćwiczeń słuchowych. Zadaniem dziecka jest odgadywanie brakujących rymów ( słowa w nawiasach).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Raz na grzędzie bura kurka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nastroszyła swoje...( piórka)*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Inna kurka głośno gdacze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Żółta kaczka pięknie…(kwacze).*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Baran po swojemu beczy,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koza w kozie z żalem…(meczy).*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Gniady konik w stajni hula,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pszczółki lecą wprost do…(ula).*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traktor w polu głośno huczy,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a na łące krówka…( muczy)*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gdy wróbelki nam ćwierkają,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dzieci rymy…( dobierają).*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652C7" w:rsidRPr="000652C7" w:rsidRDefault="000652C7" w:rsidP="000652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5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miejscach oznaczonych gwiazdką (*) dzieci odgadują brakujące rymy.</w:t>
      </w:r>
    </w:p>
    <w:p w:rsidR="000652C7" w:rsidRPr="000652C7" w:rsidRDefault="000652C7" w:rsidP="000652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52C7" w:rsidRPr="000652C7" w:rsidSect="0085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4FF"/>
    <w:multiLevelType w:val="multilevel"/>
    <w:tmpl w:val="2668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2C7"/>
    <w:rsid w:val="000652C7"/>
    <w:rsid w:val="0085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C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652C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2020-04-27T19:53:00Z</dcterms:created>
  <dcterms:modified xsi:type="dcterms:W3CDTF">2020-04-27T19:59:00Z</dcterms:modified>
</cp:coreProperties>
</file>